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F3" w:rsidRPr="001B7EF3" w:rsidRDefault="00BC4F09" w:rsidP="001B7EF3">
      <w:pPr>
        <w:framePr w:w="10573" w:h="1249" w:hRule="exact" w:wrap="none" w:vAnchor="page" w:hAnchor="page" w:x="277" w:y="1333"/>
        <w:spacing w:line="216" w:lineRule="exact"/>
        <w:ind w:left="7540"/>
        <w:rPr>
          <w:rFonts w:ascii="Times New Roman" w:hAnsi="Times New Roman" w:cs="Times New Roman"/>
        </w:rPr>
      </w:pPr>
      <w:r w:rsidRPr="001B7EF3">
        <w:rPr>
          <w:rFonts w:ascii="Times New Roman" w:hAnsi="Times New Roman" w:cs="Times New Roman"/>
        </w:rPr>
        <w:t>Приложение к приказу Министерств</w:t>
      </w:r>
      <w:r w:rsidR="001B7EF3" w:rsidRPr="001B7EF3">
        <w:rPr>
          <w:rFonts w:ascii="Times New Roman" w:hAnsi="Times New Roman" w:cs="Times New Roman"/>
        </w:rPr>
        <w:t>а культуры Российской Федерации</w:t>
      </w:r>
    </w:p>
    <w:p w:rsidR="001B7EF3" w:rsidRPr="001B7EF3" w:rsidRDefault="00BC4F09" w:rsidP="001B7EF3">
      <w:pPr>
        <w:framePr w:w="10573" w:h="1249" w:hRule="exact" w:wrap="none" w:vAnchor="page" w:hAnchor="page" w:x="277" w:y="1333"/>
        <w:spacing w:line="216" w:lineRule="exact"/>
        <w:ind w:left="7540"/>
        <w:rPr>
          <w:rFonts w:ascii="Times New Roman" w:hAnsi="Times New Roman" w:cs="Times New Roman"/>
        </w:rPr>
      </w:pPr>
      <w:r w:rsidRPr="001B7EF3">
        <w:rPr>
          <w:rFonts w:ascii="Times New Roman" w:hAnsi="Times New Roman" w:cs="Times New Roman"/>
        </w:rPr>
        <w:t xml:space="preserve">от 5 октября 2015 г. </w:t>
      </w:r>
    </w:p>
    <w:p w:rsidR="00BC4F09" w:rsidRPr="001B7EF3" w:rsidRDefault="00BC4F09" w:rsidP="001B7EF3">
      <w:pPr>
        <w:framePr w:w="10573" w:h="1249" w:hRule="exact" w:wrap="none" w:vAnchor="page" w:hAnchor="page" w:x="277" w:y="1333"/>
        <w:spacing w:line="216" w:lineRule="exact"/>
        <w:ind w:left="7540"/>
        <w:rPr>
          <w:rFonts w:ascii="Times New Roman" w:hAnsi="Times New Roman" w:cs="Times New Roman"/>
        </w:rPr>
      </w:pPr>
      <w:r w:rsidRPr="001B7EF3">
        <w:rPr>
          <w:rFonts w:ascii="Times New Roman" w:hAnsi="Times New Roman" w:cs="Times New Roman"/>
          <w:lang w:val="en-US" w:eastAsia="en-US" w:bidi="en-US"/>
        </w:rPr>
        <w:t>N</w:t>
      </w:r>
      <w:r w:rsidRPr="001B7EF3">
        <w:rPr>
          <w:rFonts w:ascii="Times New Roman" w:hAnsi="Times New Roman" w:cs="Times New Roman"/>
          <w:lang w:eastAsia="en-US" w:bidi="en-US"/>
        </w:rPr>
        <w:t xml:space="preserve"> </w:t>
      </w:r>
      <w:r w:rsidRPr="001B7EF3">
        <w:rPr>
          <w:rFonts w:ascii="Times New Roman" w:hAnsi="Times New Roman" w:cs="Times New Roman"/>
        </w:rPr>
        <w:t>2515</w:t>
      </w:r>
    </w:p>
    <w:p w:rsidR="00BC4F09" w:rsidRDefault="00BC4F09" w:rsidP="00BC4F09">
      <w:pPr>
        <w:pStyle w:val="10"/>
        <w:framePr w:w="10694" w:h="720" w:hRule="exact" w:wrap="none" w:vAnchor="page" w:hAnchor="page" w:x="949" w:y="4261"/>
        <w:shd w:val="clear" w:color="auto" w:fill="auto"/>
        <w:spacing w:before="0" w:after="0" w:line="221" w:lineRule="exact"/>
      </w:pPr>
      <w:bookmarkStart w:id="0" w:name="bookmark3"/>
      <w:r>
        <w:rPr>
          <w:color w:val="000000"/>
          <w:lang w:eastAsia="ru-RU" w:bidi="ru-RU"/>
        </w:rPr>
        <w:t>ПОКАЗАТЕЛИ,</w:t>
      </w:r>
      <w:bookmarkEnd w:id="0"/>
    </w:p>
    <w:p w:rsidR="00BC4F09" w:rsidRDefault="00BC4F09" w:rsidP="00BC4F09">
      <w:pPr>
        <w:pStyle w:val="10"/>
        <w:framePr w:w="10694" w:h="720" w:hRule="exact" w:wrap="none" w:vAnchor="page" w:hAnchor="page" w:x="949" w:y="4261"/>
        <w:shd w:val="clear" w:color="auto" w:fill="auto"/>
        <w:spacing w:before="0" w:after="0" w:line="221" w:lineRule="exact"/>
      </w:pPr>
      <w:bookmarkStart w:id="1" w:name="bookmark4"/>
      <w:r>
        <w:rPr>
          <w:color w:val="000000"/>
          <w:lang w:eastAsia="ru-RU" w:bidi="ru-RU"/>
        </w:rPr>
        <w:t>ХАРАКТЕРИЗУЮЩИЕ ОБЩИЕ КРИТЕРИИ ОЦЕНКИ КАЧЕСТВА ОКАЗАНИЯ</w:t>
      </w:r>
      <w:r>
        <w:rPr>
          <w:color w:val="000000"/>
          <w:lang w:eastAsia="ru-RU" w:bidi="ru-RU"/>
        </w:rPr>
        <w:br/>
        <w:t>УСЛУГ ОРГАНИЗАЦИЯМИ КУЛЬТУРЫ</w:t>
      </w:r>
      <w:bookmarkEnd w:id="1"/>
    </w:p>
    <w:tbl>
      <w:tblPr>
        <w:tblpPr w:leftFromText="180" w:rightFromText="180" w:vertAnchor="text" w:tblpY="4280"/>
        <w:tblOverlap w:val="never"/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052"/>
        <w:gridCol w:w="1622"/>
        <w:gridCol w:w="1414"/>
        <w:gridCol w:w="1830"/>
      </w:tblGrid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F3" w:rsidRDefault="001B7EF3" w:rsidP="00BC4F09">
            <w:pPr>
              <w:spacing w:line="170" w:lineRule="exact"/>
              <w:rPr>
                <w:rStyle w:val="20"/>
                <w:lang w:eastAsia="en-US" w:bidi="en-US"/>
              </w:rPr>
            </w:pPr>
          </w:p>
          <w:p w:rsidR="001B7EF3" w:rsidRDefault="001B7EF3" w:rsidP="00BC4F09">
            <w:pPr>
              <w:spacing w:line="170" w:lineRule="exact"/>
              <w:rPr>
                <w:rStyle w:val="20"/>
                <w:lang w:eastAsia="en-US" w:bidi="en-US"/>
              </w:rPr>
            </w:pPr>
          </w:p>
          <w:p w:rsidR="00BC4F09" w:rsidRDefault="00BC4F09" w:rsidP="00BC4F09">
            <w:pPr>
              <w:spacing w:line="170" w:lineRule="exact"/>
            </w:pPr>
            <w:r>
              <w:rPr>
                <w:rStyle w:val="20"/>
                <w:lang w:val="en-US" w:eastAsia="en-US" w:bidi="en-US"/>
              </w:rPr>
              <w:t xml:space="preserve">N </w:t>
            </w:r>
            <w:r>
              <w:rPr>
                <w:rStyle w:val="20"/>
              </w:rPr>
              <w:t>п/п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F3" w:rsidRDefault="001B7EF3" w:rsidP="00BC4F09">
            <w:pPr>
              <w:spacing w:line="170" w:lineRule="exact"/>
              <w:jc w:val="center"/>
              <w:rPr>
                <w:rStyle w:val="20"/>
              </w:rPr>
            </w:pPr>
          </w:p>
          <w:p w:rsidR="001B7EF3" w:rsidRDefault="001B7EF3" w:rsidP="00BC4F09">
            <w:pPr>
              <w:spacing w:line="170" w:lineRule="exact"/>
              <w:jc w:val="center"/>
              <w:rPr>
                <w:rStyle w:val="20"/>
              </w:rPr>
            </w:pPr>
          </w:p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Показатель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EF3" w:rsidRDefault="001B7EF3" w:rsidP="001B7EF3">
            <w:pPr>
              <w:spacing w:line="216" w:lineRule="exact"/>
              <w:jc w:val="center"/>
            </w:pPr>
            <w:r>
              <w:rPr>
                <w:rStyle w:val="20"/>
              </w:rPr>
              <w:t>Единица</w:t>
            </w:r>
          </w:p>
          <w:p w:rsidR="001B7EF3" w:rsidRDefault="001B7EF3" w:rsidP="001B7EF3">
            <w:pPr>
              <w:spacing w:line="216" w:lineRule="exact"/>
              <w:jc w:val="center"/>
            </w:pPr>
            <w:r>
              <w:rPr>
                <w:rStyle w:val="20"/>
              </w:rPr>
              <w:t>измерения</w:t>
            </w:r>
          </w:p>
          <w:p w:rsidR="001B7EF3" w:rsidRDefault="001B7EF3" w:rsidP="001B7EF3">
            <w:pPr>
              <w:spacing w:line="216" w:lineRule="exact"/>
              <w:jc w:val="center"/>
            </w:pPr>
            <w:proofErr w:type="gramStart"/>
            <w:r>
              <w:rPr>
                <w:rStyle w:val="20"/>
              </w:rPr>
              <w:t>(значение</w:t>
            </w:r>
            <w:proofErr w:type="gramEnd"/>
          </w:p>
          <w:p w:rsidR="00BC4F09" w:rsidRDefault="001B7EF3" w:rsidP="001B7EF3">
            <w:pPr>
              <w:spacing w:line="216" w:lineRule="exact"/>
              <w:ind w:left="260"/>
            </w:pPr>
            <w:r>
              <w:rPr>
                <w:rStyle w:val="20"/>
              </w:rPr>
              <w:t>показателя)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EF3" w:rsidRDefault="001B7EF3" w:rsidP="00BC4F09">
            <w:pPr>
              <w:spacing w:line="170" w:lineRule="exact"/>
              <w:jc w:val="center"/>
              <w:rPr>
                <w:rStyle w:val="20"/>
              </w:rPr>
            </w:pPr>
          </w:p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Группа</w:t>
            </w:r>
          </w:p>
          <w:p w:rsidR="00BC4F09" w:rsidRDefault="00BC4F09" w:rsidP="00BC4F09">
            <w:pPr>
              <w:spacing w:line="170" w:lineRule="exact"/>
              <w:ind w:left="240"/>
            </w:pPr>
            <w:r>
              <w:rPr>
                <w:rStyle w:val="20"/>
              </w:rPr>
              <w:t>организаций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EF3" w:rsidRDefault="001B7EF3" w:rsidP="00BC4F09">
            <w:pPr>
              <w:spacing w:line="170" w:lineRule="exact"/>
              <w:rPr>
                <w:rStyle w:val="20"/>
              </w:rPr>
            </w:pPr>
          </w:p>
          <w:p w:rsidR="00BC4F09" w:rsidRDefault="00BC4F09" w:rsidP="00BC4F09">
            <w:pPr>
              <w:spacing w:line="170" w:lineRule="exact"/>
            </w:pPr>
            <w:r>
              <w:rPr>
                <w:rStyle w:val="20"/>
              </w:rPr>
              <w:t>Способ оценки</w:t>
            </w:r>
          </w:p>
        </w:tc>
      </w:tr>
      <w:tr w:rsidR="00BC4F09" w:rsidTr="001B7EF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Открытость и доступность информации об организации культуры (от 0 до 31)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1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40"/>
            </w:pPr>
            <w:r>
              <w:rPr>
                <w:rStyle w:val="20"/>
              </w:rPr>
              <w:t>1.1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5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наличие информации на официальном сайте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40"/>
            </w:pPr>
            <w:r>
              <w:rPr>
                <w:rStyle w:val="20"/>
              </w:rPr>
              <w:t>1.2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7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наличие информации на официальном сайте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40"/>
            </w:pPr>
            <w:r>
              <w:rPr>
                <w:rStyle w:val="20"/>
              </w:rPr>
              <w:t>1.3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5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музеи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4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40"/>
            </w:pPr>
            <w:r>
              <w:rPr>
                <w:rStyle w:val="20"/>
              </w:rPr>
              <w:t>1.4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Информирование о предстоящих представлениях и постановках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7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театры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4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t>2.4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21" w:lineRule="exact"/>
              <w:rPr>
                <w:rStyle w:val="20"/>
              </w:rPr>
            </w:pPr>
            <w:r>
              <w:rPr>
                <w:rStyle w:val="20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</w:t>
            </w:r>
            <w:r w:rsidR="006D70CF">
              <w:rPr>
                <w:rStyle w:val="20"/>
              </w:rPr>
              <w:t xml:space="preserve"> </w:t>
            </w:r>
            <w:r>
              <w:rPr>
                <w:rStyle w:val="20"/>
              </w:rPr>
              <w:t>аудиогид)</w:t>
            </w:r>
          </w:p>
          <w:p w:rsidR="006D70CF" w:rsidRDefault="006D70CF" w:rsidP="00BC4F09">
            <w:pPr>
              <w:spacing w:line="221" w:lineRule="exact"/>
              <w:rPr>
                <w:rStyle w:val="20"/>
              </w:rPr>
            </w:pPr>
          </w:p>
          <w:p w:rsidR="006D70CF" w:rsidRDefault="006D70CF" w:rsidP="00BC4F09">
            <w:pPr>
              <w:spacing w:line="221" w:lineRule="exact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8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160"/>
            </w:pPr>
            <w:r>
              <w:rPr>
                <w:rStyle w:val="20"/>
              </w:rPr>
              <w:t>музеи, театры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21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21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услуг</w:t>
            </w:r>
          </w:p>
          <w:p w:rsidR="006D70CF" w:rsidRDefault="006D70CF" w:rsidP="00BC4F09">
            <w:pPr>
              <w:spacing w:line="221" w:lineRule="exact"/>
              <w:jc w:val="center"/>
              <w:rPr>
                <w:rStyle w:val="20"/>
              </w:rPr>
            </w:pPr>
          </w:p>
          <w:p w:rsidR="006D70CF" w:rsidRDefault="006D70CF" w:rsidP="00BC4F09">
            <w:pPr>
              <w:spacing w:line="221" w:lineRule="exact"/>
              <w:jc w:val="center"/>
            </w:pP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t>2.5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>Стоимость дополнительных услуг (</w:t>
            </w:r>
            <w:proofErr w:type="spellStart"/>
            <w:r>
              <w:rPr>
                <w:rStyle w:val="20"/>
              </w:rPr>
              <w:t>ксерокопирование</w:t>
            </w:r>
            <w:proofErr w:type="gramStart"/>
            <w:r>
              <w:rPr>
                <w:rStyle w:val="20"/>
              </w:rPr>
              <w:t>,з</w:t>
            </w:r>
            <w:proofErr w:type="gramEnd"/>
            <w:r>
              <w:rPr>
                <w:rStyle w:val="20"/>
              </w:rPr>
              <w:t>аказ</w:t>
            </w:r>
            <w:proofErr w:type="spellEnd"/>
            <w:r>
              <w:rPr>
                <w:rStyle w:val="20"/>
              </w:rPr>
              <w:t xml:space="preserve">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9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40"/>
            </w:pPr>
            <w:r>
              <w:rPr>
                <w:rStyle w:val="20"/>
              </w:rPr>
              <w:t>библиотеки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21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t>2.6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Транспортная и пешая доступность организации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5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6D70CF" w:rsidP="00BC4F09">
            <w:pPr>
              <w:spacing w:line="170" w:lineRule="exact"/>
              <w:ind w:left="260"/>
            </w:pPr>
            <w:r>
              <w:rPr>
                <w:rStyle w:val="20"/>
              </w:rPr>
              <w:t>2</w:t>
            </w:r>
            <w:r w:rsidR="00BC4F09">
              <w:rPr>
                <w:rStyle w:val="20"/>
              </w:rPr>
              <w:t>.7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 xml:space="preserve">Наличие электронных билетов/наличие электронного бронирования билетов/наличие электронной очереди/наличие электронных </w:t>
            </w:r>
            <w:proofErr w:type="gramStart"/>
            <w:r>
              <w:rPr>
                <w:rStyle w:val="20"/>
              </w:rPr>
              <w:t xml:space="preserve">катал </w:t>
            </w:r>
            <w:proofErr w:type="spellStart"/>
            <w:r>
              <w:rPr>
                <w:rStyle w:val="20"/>
              </w:rPr>
              <w:t>огов</w:t>
            </w:r>
            <w:proofErr w:type="spellEnd"/>
            <w:proofErr w:type="gramEnd"/>
            <w:r>
              <w:rPr>
                <w:rStyle w:val="20"/>
              </w:rPr>
              <w:t>/наличие электронных документов, доступных для получения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5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наличие информации на официальном сайте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lastRenderedPageBreak/>
              <w:t>2.8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16" w:lineRule="exact"/>
              <w:ind w:left="440"/>
            </w:pPr>
            <w:r>
              <w:rPr>
                <w:rStyle w:val="20"/>
              </w:rPr>
              <w:t>от 0 до 5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t>2.9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 xml:space="preserve">Качество и содержание полиграфических материалов организаций культуры (программ, буклетов, </w:t>
            </w:r>
            <w:proofErr w:type="spellStart"/>
            <w:r>
              <w:rPr>
                <w:rStyle w:val="20"/>
              </w:rPr>
              <w:t>флаеров</w:t>
            </w:r>
            <w:proofErr w:type="spellEnd"/>
            <w:r>
              <w:rPr>
                <w:rStyle w:val="20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16" w:lineRule="exact"/>
              <w:ind w:left="440"/>
            </w:pPr>
            <w:r>
              <w:rPr>
                <w:rStyle w:val="20"/>
              </w:rPr>
              <w:t>от 0 до 9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театры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Время ожидания предоставления услуги (от 0 до 21)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16" w:lineRule="exact"/>
              <w:ind w:left="440"/>
              <w:rPr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jc w:val="center"/>
              <w:rPr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16" w:lineRule="exact"/>
              <w:jc w:val="center"/>
              <w:rPr/>
            </w:pP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t>3.1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Удобство графика работы организации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7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21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t>3.2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Удобство процедуры покупки (бронирования) билетов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7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160"/>
            </w:pPr>
            <w:r>
              <w:rPr>
                <w:rStyle w:val="20"/>
              </w:rPr>
              <w:t>театры, музеи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21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t>3.3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</w:pPr>
            <w:r>
              <w:rPr>
                <w:rStyle w:val="20"/>
              </w:rPr>
              <w:t>Простота/удобство электронного каталога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7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40"/>
            </w:pPr>
            <w:r>
              <w:rPr>
                <w:rStyle w:val="20"/>
              </w:rPr>
              <w:t>библиотеки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21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F09" w:rsidRDefault="00BC4F09" w:rsidP="006D70CF">
            <w:pPr>
              <w:spacing w:line="170" w:lineRule="exact"/>
            </w:pPr>
            <w:r>
              <w:rPr>
                <w:rStyle w:val="20"/>
              </w:rPr>
              <w:t>Доброжелательность, вежливость, компетентность работников организации культуры (от 0 до14)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  <w:rPr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40"/>
              <w:rPr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21" w:lineRule="exact"/>
              <w:jc w:val="center"/>
              <w:rPr/>
            </w:pP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60"/>
            </w:pPr>
            <w:r>
              <w:rPr>
                <w:rStyle w:val="20"/>
              </w:rPr>
              <w:t>4.1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ind w:left="440"/>
            </w:pPr>
            <w:r>
              <w:rPr>
                <w:rStyle w:val="20"/>
              </w:rPr>
              <w:t>от 0 до 7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21" w:lineRule="exact"/>
              <w:ind w:left="22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6D70CF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20"/>
            </w:pPr>
            <w:r>
              <w:rPr>
                <w:rStyle w:val="20"/>
              </w:rPr>
              <w:t>4.2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от 0 до 7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наличие информации на официальном сайте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</w:tr>
      <w:tr w:rsidR="00BC4F09" w:rsidTr="0031421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5</w:t>
            </w:r>
            <w:bookmarkStart w:id="2" w:name="_GoBack"/>
            <w:bookmarkEnd w:id="2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Удовлетворенность качеством оказания услуг (от 0 до 25)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  <w:rPr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  <w:rPr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16" w:lineRule="exact"/>
              <w:jc w:val="center"/>
              <w:rPr/>
            </w:pPr>
          </w:p>
        </w:tc>
      </w:tr>
      <w:tr w:rsidR="00BC4F09" w:rsidTr="00314214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20"/>
            </w:pPr>
            <w:r>
              <w:rPr>
                <w:rStyle w:val="20"/>
              </w:rPr>
              <w:t>5.1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от 0 до 5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 xml:space="preserve">организации </w:t>
            </w:r>
            <w:proofErr w:type="spellStart"/>
            <w:r>
              <w:rPr>
                <w:rStyle w:val="20"/>
              </w:rPr>
              <w:t>культуры</w:t>
            </w:r>
            <w:proofErr w:type="gramStart"/>
            <w:r>
              <w:rPr>
                <w:rStyle w:val="20"/>
              </w:rPr>
              <w:t>,з</w:t>
            </w:r>
            <w:proofErr w:type="gramEnd"/>
            <w:r>
              <w:rPr>
                <w:rStyle w:val="20"/>
              </w:rPr>
              <w:t>а</w:t>
            </w:r>
            <w:proofErr w:type="spellEnd"/>
            <w:r>
              <w:rPr>
                <w:rStyle w:val="20"/>
              </w:rPr>
              <w:t xml:space="preserve"> исключением театров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21" w:lineRule="exact"/>
              <w:ind w:left="24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314214">
        <w:tblPrEx>
          <w:tblCellMar>
            <w:top w:w="0" w:type="dxa"/>
            <w:bottom w:w="0" w:type="dxa"/>
          </w:tblCellMar>
        </w:tblPrEx>
        <w:trPr>
          <w:trHeight w:hRule="exact" w:val="2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20"/>
            </w:pPr>
            <w:r>
              <w:rPr>
                <w:rStyle w:val="20"/>
              </w:rPr>
              <w:t>5.2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от 0 до 6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все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наличие информации на официальном сайте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организации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культуры</w:t>
            </w:r>
          </w:p>
        </w:tc>
      </w:tr>
      <w:tr w:rsidR="00BC4F09" w:rsidTr="00314214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20"/>
            </w:pPr>
            <w:r>
              <w:rPr>
                <w:rStyle w:val="20"/>
              </w:rPr>
              <w:t>5.3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</w:pPr>
            <w:r>
              <w:rPr>
                <w:rStyle w:val="20"/>
              </w:rPr>
              <w:t>Качество проведения экскурсий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от 0 до 4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музеи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4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314214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20"/>
            </w:pPr>
            <w:r>
              <w:rPr>
                <w:rStyle w:val="20"/>
              </w:rPr>
              <w:lastRenderedPageBreak/>
              <w:t>5.4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Разнообразие экспозиций организации культуры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от 0 до 2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jc w:val="center"/>
            </w:pPr>
            <w:r>
              <w:rPr>
                <w:rStyle w:val="20"/>
              </w:rPr>
              <w:t>музеи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4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314214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20"/>
            </w:pPr>
            <w:r>
              <w:rPr>
                <w:rStyle w:val="20"/>
              </w:rPr>
              <w:t>5.5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</w:pPr>
            <w:r>
              <w:rPr>
                <w:rStyle w:val="20"/>
              </w:rPr>
              <w:t>Наличие информации о новых изданиях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от 0 до 10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40"/>
            </w:pPr>
            <w:r>
              <w:rPr>
                <w:rStyle w:val="20"/>
              </w:rPr>
              <w:t>библиотеки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4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314214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20"/>
            </w:pPr>
            <w:r>
              <w:rPr>
                <w:rStyle w:val="20"/>
              </w:rPr>
              <w:t>5.6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Разнообразие творческих групп, кружков по интересам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от 0 до 9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>культурно-</w:t>
            </w:r>
            <w:proofErr w:type="spellStart"/>
            <w:r>
              <w:rPr>
                <w:rStyle w:val="20"/>
              </w:rPr>
              <w:t>досу</w:t>
            </w:r>
            <w:proofErr w:type="spellEnd"/>
          </w:p>
          <w:p w:rsidR="00BC4F09" w:rsidRDefault="00BC4F09" w:rsidP="00BC4F09">
            <w:pPr>
              <w:spacing w:line="216" w:lineRule="exact"/>
              <w:jc w:val="center"/>
            </w:pPr>
            <w:proofErr w:type="spellStart"/>
            <w:r>
              <w:rPr>
                <w:rStyle w:val="20"/>
              </w:rPr>
              <w:t>говые</w:t>
            </w:r>
            <w:proofErr w:type="spellEnd"/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организации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4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  <w:tr w:rsidR="00BC4F09" w:rsidTr="00314214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170" w:lineRule="exact"/>
              <w:ind w:left="220"/>
            </w:pPr>
            <w:r>
              <w:rPr>
                <w:rStyle w:val="20"/>
              </w:rPr>
              <w:t>5.7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</w:pPr>
            <w:r>
              <w:rPr>
                <w:rStyle w:val="20"/>
              </w:rPr>
              <w:t>Качество проведения культурно-массовых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F09" w:rsidRDefault="00BC4F09" w:rsidP="00BC4F09">
            <w:pPr>
              <w:spacing w:line="221" w:lineRule="exact"/>
              <w:jc w:val="center"/>
            </w:pPr>
            <w:r>
              <w:rPr>
                <w:rStyle w:val="20"/>
              </w:rPr>
              <w:t>от 0 до 10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</w:pPr>
            <w:r>
              <w:rPr>
                <w:rStyle w:val="20"/>
              </w:rPr>
              <w:t>культурно-</w:t>
            </w:r>
            <w:proofErr w:type="spellStart"/>
            <w:r>
              <w:rPr>
                <w:rStyle w:val="20"/>
              </w:rPr>
              <w:t>досу</w:t>
            </w:r>
            <w:proofErr w:type="spellEnd"/>
          </w:p>
          <w:p w:rsidR="00BC4F09" w:rsidRDefault="00BC4F09" w:rsidP="00BC4F09">
            <w:pPr>
              <w:spacing w:line="216" w:lineRule="exact"/>
              <w:jc w:val="center"/>
            </w:pPr>
            <w:proofErr w:type="spellStart"/>
            <w:r>
              <w:rPr>
                <w:rStyle w:val="20"/>
              </w:rPr>
              <w:t>говые</w:t>
            </w:r>
            <w:proofErr w:type="spellEnd"/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организации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изучение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мнения</w:t>
            </w:r>
          </w:p>
          <w:p w:rsidR="00BC4F09" w:rsidRDefault="00BC4F09" w:rsidP="00BC4F09">
            <w:pPr>
              <w:spacing w:line="216" w:lineRule="exact"/>
              <w:ind w:left="240"/>
            </w:pPr>
            <w:r>
              <w:rPr>
                <w:rStyle w:val="20"/>
              </w:rPr>
              <w:t>получателей</w:t>
            </w:r>
          </w:p>
          <w:p w:rsidR="00BC4F09" w:rsidRDefault="00BC4F09" w:rsidP="00BC4F09">
            <w:pPr>
              <w:spacing w:line="216" w:lineRule="exact"/>
              <w:jc w:val="center"/>
            </w:pPr>
            <w:r>
              <w:rPr>
                <w:rStyle w:val="20"/>
              </w:rPr>
              <w:t>услуг</w:t>
            </w:r>
          </w:p>
        </w:tc>
      </w:tr>
    </w:tbl>
    <w:p w:rsidR="00EF0075" w:rsidRDefault="00EF0075"/>
    <w:sectPr w:rsidR="00EF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E2"/>
    <w:rsid w:val="001B7EF3"/>
    <w:rsid w:val="00314214"/>
    <w:rsid w:val="006D70CF"/>
    <w:rsid w:val="00BC4F09"/>
    <w:rsid w:val="00E618E2"/>
    <w:rsid w:val="00E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F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C4F0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BC4F0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BC4F0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C4F09"/>
    <w:pPr>
      <w:shd w:val="clear" w:color="auto" w:fill="FFFFFF"/>
      <w:spacing w:before="420" w:after="18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F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C4F0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BC4F0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BC4F0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C4F09"/>
    <w:pPr>
      <w:shd w:val="clear" w:color="auto" w:fill="FFFFFF"/>
      <w:spacing w:before="420" w:after="18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2016-12-06T05:10:00Z</dcterms:created>
  <dcterms:modified xsi:type="dcterms:W3CDTF">2016-12-06T05:30:00Z</dcterms:modified>
</cp:coreProperties>
</file>